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7D" w:rsidRPr="00977B32" w:rsidRDefault="0064487D" w:rsidP="0064487D">
      <w:pPr>
        <w:jc w:val="both"/>
        <w:rPr>
          <w:rFonts w:ascii="Arial" w:hAnsi="Arial" w:cs="Arial"/>
          <w:sz w:val="32"/>
        </w:rPr>
      </w:pPr>
    </w:p>
    <w:p w:rsidR="0064487D" w:rsidRPr="00BC22C3" w:rsidRDefault="00ED33ED" w:rsidP="006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C22C3">
        <w:rPr>
          <w:rFonts w:ascii="Arial" w:hAnsi="Arial" w:cs="Arial"/>
          <w:b/>
        </w:rPr>
        <w:t>NIVELES DE ORGANIZACIÓN DE LA MATERIA</w:t>
      </w:r>
    </w:p>
    <w:p w:rsidR="0064487D" w:rsidRPr="00BC22C3" w:rsidRDefault="0064487D" w:rsidP="0064487D">
      <w:pPr>
        <w:jc w:val="both"/>
        <w:rPr>
          <w:rFonts w:ascii="Arial" w:hAnsi="Arial" w:cs="Arial"/>
          <w:b/>
        </w:rPr>
      </w:pPr>
    </w:p>
    <w:p w:rsidR="0064487D" w:rsidRPr="00BC22C3" w:rsidRDefault="0064487D" w:rsidP="0064487D">
      <w:pPr>
        <w:rPr>
          <w:rFonts w:ascii="Arial" w:hAnsi="Arial" w:cs="Arial"/>
          <w:sz w:val="20"/>
          <w:szCs w:val="20"/>
        </w:rPr>
      </w:pPr>
      <w:r w:rsidRPr="00BC22C3">
        <w:rPr>
          <w:rFonts w:ascii="Arial" w:hAnsi="Arial" w:cs="Arial"/>
          <w:sz w:val="20"/>
          <w:szCs w:val="20"/>
        </w:rPr>
        <w:t>NOMBRE DEL ALUMNO: _____________________________________________________</w:t>
      </w:r>
      <w:r w:rsidR="00BC22C3" w:rsidRPr="00BC22C3">
        <w:rPr>
          <w:rFonts w:ascii="Arial" w:hAnsi="Arial" w:cs="Arial"/>
          <w:sz w:val="20"/>
          <w:szCs w:val="20"/>
        </w:rPr>
        <w:t>____</w:t>
      </w:r>
      <w:r w:rsidR="009E53F3">
        <w:rPr>
          <w:rFonts w:ascii="Arial" w:hAnsi="Arial" w:cs="Arial"/>
          <w:sz w:val="20"/>
          <w:szCs w:val="20"/>
        </w:rPr>
        <w:t>_</w:t>
      </w:r>
    </w:p>
    <w:p w:rsidR="0064487D" w:rsidRPr="00BC22C3" w:rsidRDefault="0064487D" w:rsidP="0064487D">
      <w:pPr>
        <w:jc w:val="both"/>
        <w:rPr>
          <w:rFonts w:ascii="Arial" w:hAnsi="Arial" w:cs="Arial"/>
          <w:sz w:val="20"/>
          <w:szCs w:val="20"/>
        </w:rPr>
      </w:pPr>
      <w:r w:rsidRPr="00BC22C3">
        <w:rPr>
          <w:rFonts w:ascii="Arial" w:hAnsi="Arial" w:cs="Arial"/>
          <w:sz w:val="20"/>
          <w:szCs w:val="20"/>
        </w:rPr>
        <w:t>GRADO: ___________GRUPO:_________ TURNO: ______ No. DE LISTA_______________</w:t>
      </w:r>
      <w:r w:rsidR="00BC22C3" w:rsidRPr="00BC22C3">
        <w:rPr>
          <w:rFonts w:ascii="Arial" w:hAnsi="Arial" w:cs="Arial"/>
          <w:sz w:val="20"/>
          <w:szCs w:val="20"/>
        </w:rPr>
        <w:t>__</w:t>
      </w:r>
      <w:r w:rsidR="009E53F3">
        <w:rPr>
          <w:rFonts w:ascii="Arial" w:hAnsi="Arial" w:cs="Arial"/>
          <w:sz w:val="20"/>
          <w:szCs w:val="20"/>
        </w:rPr>
        <w:t>__</w:t>
      </w:r>
    </w:p>
    <w:p w:rsidR="003A1136" w:rsidRPr="00BC22C3" w:rsidRDefault="003A1136" w:rsidP="0064487D">
      <w:pPr>
        <w:jc w:val="both"/>
        <w:rPr>
          <w:rFonts w:ascii="Arial" w:hAnsi="Arial" w:cs="Arial"/>
        </w:rPr>
      </w:pPr>
    </w:p>
    <w:p w:rsidR="003508EA" w:rsidRDefault="003508EA" w:rsidP="00C27D5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Competencias a desarrollar:</w:t>
      </w:r>
    </w:p>
    <w:p w:rsidR="003508EA" w:rsidRDefault="003508EA" w:rsidP="003508EA">
      <w:pPr>
        <w:rPr>
          <w:rFonts w:ascii="Arial" w:hAnsi="Arial" w:cs="Arial"/>
          <w:b/>
        </w:rPr>
      </w:pPr>
    </w:p>
    <w:p w:rsidR="003508EA" w:rsidRDefault="003508EA" w:rsidP="003508EA">
      <w:pPr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Genéricas:</w:t>
      </w:r>
    </w:p>
    <w:p w:rsidR="003508EA" w:rsidRDefault="003508EA" w:rsidP="003508EA">
      <w:pPr>
        <w:rPr>
          <w:rFonts w:ascii="Arial" w:hAnsi="Arial" w:cs="Arial"/>
          <w:b/>
        </w:rPr>
      </w:pPr>
    </w:p>
    <w:p w:rsidR="003508EA" w:rsidRDefault="0073187E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conoce y valora a sí mismo,</w:t>
      </w:r>
      <w:r w:rsidR="003508EA">
        <w:rPr>
          <w:rFonts w:ascii="Arial" w:hAnsi="Arial" w:cs="Arial"/>
        </w:rPr>
        <w:t xml:space="preserve"> aborda problemas y retos teniendo en cuenta los objetivos que persigue.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Elige y practica estilos de vida saludables.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Escucha, interpreta y emite mensajes pertinentes en distintos contextos mediante la utilización de medios, </w:t>
      </w:r>
      <w:r w:rsidR="0028339C">
        <w:rPr>
          <w:rFonts w:ascii="Arial" w:hAnsi="Arial" w:cs="Arial"/>
        </w:rPr>
        <w:t>códigos y herramientas apropiada</w:t>
      </w:r>
      <w:r>
        <w:rPr>
          <w:rFonts w:ascii="Arial" w:hAnsi="Arial" w:cs="Arial"/>
        </w:rPr>
        <w:t>s.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innovaciones y propone soluciones a problemas a partir de métodos establecidos.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Sustenta una postura personal sobre temas de interés y relevancia general, considerando otros puntos de vista de manera crítica y reflexiva.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 por iniciativa e interés propio a lo largo de la vida.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y colabora de manera efectiva en equipos diversos.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con una conciencia cívica y ética en la vida de su comunidad, región, México y el mundo.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Mantiene una actitud respetuosa hacia la interculturalidad y la diversidad de creencias, valores, ideas y prácticas sociales.</w:t>
      </w:r>
    </w:p>
    <w:p w:rsidR="003508EA" w:rsidRDefault="003508EA" w:rsidP="00350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Contribuye al desarrollo sustentable de manera crítica, con acciones responsables.</w:t>
      </w:r>
    </w:p>
    <w:p w:rsidR="00DE1C24" w:rsidRDefault="00DE1C24" w:rsidP="003508EA">
      <w:pPr>
        <w:jc w:val="both"/>
        <w:rPr>
          <w:rFonts w:ascii="Arial" w:hAnsi="Arial" w:cs="Arial"/>
          <w:b/>
        </w:rPr>
      </w:pPr>
    </w:p>
    <w:p w:rsidR="003508EA" w:rsidRDefault="003508EA" w:rsidP="003508EA">
      <w:pPr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Disciplinares</w:t>
      </w:r>
      <w:r>
        <w:rPr>
          <w:rFonts w:ascii="Arial" w:hAnsi="Arial" w:cs="Arial"/>
          <w:b/>
        </w:rPr>
        <w:t xml:space="preserve"> que se desarrollan en esta asignatura</w:t>
      </w:r>
      <w:r w:rsidRPr="000716F3">
        <w:rPr>
          <w:rFonts w:ascii="Arial" w:hAnsi="Arial" w:cs="Arial"/>
          <w:b/>
        </w:rPr>
        <w:t>:</w:t>
      </w:r>
    </w:p>
    <w:p w:rsidR="00DE1C24" w:rsidRDefault="00DE1C24" w:rsidP="003508EA">
      <w:pPr>
        <w:rPr>
          <w:rFonts w:ascii="Arial" w:hAnsi="Arial" w:cs="Arial"/>
          <w:b/>
        </w:rPr>
      </w:pPr>
    </w:p>
    <w:p w:rsidR="003508EA" w:rsidRPr="00AC29ED" w:rsidRDefault="00AC29ED" w:rsidP="00AC29ED">
      <w:pPr>
        <w:autoSpaceDE w:val="0"/>
        <w:autoSpaceDN w:val="0"/>
        <w:adjustRightInd w:val="0"/>
        <w:rPr>
          <w:rFonts w:ascii="Arial" w:hAnsi="Arial" w:cs="Arial"/>
        </w:rPr>
      </w:pPr>
      <w:r w:rsidRPr="002D2307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3508EA" w:rsidRPr="00AC29ED">
        <w:rPr>
          <w:rFonts w:ascii="Arial" w:hAnsi="Arial" w:cs="Arial"/>
        </w:rPr>
        <w:t xml:space="preserve">Establece la interrelación entre la ciencia, la tecnología, la sociedad y el </w:t>
      </w:r>
      <w:r w:rsidR="00DE1C24" w:rsidRPr="00AC29ED">
        <w:rPr>
          <w:rFonts w:ascii="Arial" w:hAnsi="Arial" w:cs="Arial"/>
        </w:rPr>
        <w:t xml:space="preserve">medio </w:t>
      </w:r>
      <w:r w:rsidR="003508EA" w:rsidRPr="00AC29ED">
        <w:rPr>
          <w:rFonts w:ascii="Arial" w:hAnsi="Arial" w:cs="Arial"/>
        </w:rPr>
        <w:t xml:space="preserve">ambiente en contextos históricos y sociales específicos. </w:t>
      </w:r>
    </w:p>
    <w:p w:rsidR="002D2307" w:rsidRDefault="002D2307" w:rsidP="00AC29E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D2307" w:rsidRDefault="00AC29ED" w:rsidP="00AC29ED">
      <w:pPr>
        <w:autoSpaceDE w:val="0"/>
        <w:autoSpaceDN w:val="0"/>
        <w:adjustRightInd w:val="0"/>
        <w:rPr>
          <w:rFonts w:ascii="Arial" w:hAnsi="Arial" w:cs="Arial"/>
        </w:rPr>
      </w:pPr>
      <w:r w:rsidRPr="002D2307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DE1C24" w:rsidRPr="00AC29ED">
        <w:rPr>
          <w:rFonts w:ascii="Arial" w:hAnsi="Arial" w:cs="Arial"/>
        </w:rPr>
        <w:t>Identifica problemas, formula</w:t>
      </w:r>
      <w:r w:rsidR="003508EA" w:rsidRPr="00AC29ED">
        <w:rPr>
          <w:rFonts w:ascii="Arial" w:hAnsi="Arial" w:cs="Arial"/>
        </w:rPr>
        <w:t xml:space="preserve"> preguntas de carácter científico y plantea las hipótes</w:t>
      </w:r>
      <w:r w:rsidR="00DE1C24" w:rsidRPr="00AC29ED">
        <w:rPr>
          <w:rFonts w:ascii="Arial" w:hAnsi="Arial" w:cs="Arial"/>
        </w:rPr>
        <w:t>is necesarias para responderlas.</w:t>
      </w:r>
    </w:p>
    <w:p w:rsidR="002D2307" w:rsidRDefault="002D2307" w:rsidP="00AC29ED">
      <w:pPr>
        <w:autoSpaceDE w:val="0"/>
        <w:autoSpaceDN w:val="0"/>
        <w:adjustRightInd w:val="0"/>
        <w:rPr>
          <w:rFonts w:ascii="Arial" w:hAnsi="Arial" w:cs="Arial"/>
        </w:rPr>
      </w:pPr>
    </w:p>
    <w:p w:rsidR="002770F4" w:rsidRPr="00AC29ED" w:rsidRDefault="00AC29ED" w:rsidP="00AC29ED">
      <w:pPr>
        <w:autoSpaceDE w:val="0"/>
        <w:autoSpaceDN w:val="0"/>
        <w:adjustRightInd w:val="0"/>
        <w:rPr>
          <w:rFonts w:ascii="Arial" w:hAnsi="Arial" w:cs="Arial"/>
        </w:rPr>
      </w:pPr>
      <w:r w:rsidRPr="002D2307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Pr="00AC29ED">
        <w:rPr>
          <w:rFonts w:ascii="Arial" w:hAnsi="Arial" w:cs="Arial"/>
        </w:rPr>
        <w:t>Relaciona</w:t>
      </w:r>
      <w:r w:rsidR="003508EA" w:rsidRPr="00AC29ED">
        <w:rPr>
          <w:rFonts w:ascii="Arial" w:hAnsi="Arial" w:cs="Arial"/>
        </w:rPr>
        <w:t xml:space="preserve"> los niveles de organización Química, Biológica, Física y Ecológica de los sistemas vivos. </w:t>
      </w:r>
    </w:p>
    <w:p w:rsidR="002770F4" w:rsidRDefault="002770F4" w:rsidP="00AC29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0F4" w:rsidRPr="00BC22C3" w:rsidRDefault="00560CB8" w:rsidP="00277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alumno </w:t>
      </w:r>
      <w:r w:rsidR="002770F4">
        <w:rPr>
          <w:rFonts w:ascii="Arial" w:hAnsi="Arial" w:cs="Arial"/>
        </w:rPr>
        <w:t>Identifica</w:t>
      </w:r>
      <w:r>
        <w:rPr>
          <w:rFonts w:ascii="Arial" w:hAnsi="Arial" w:cs="Arial"/>
        </w:rPr>
        <w:t xml:space="preserve"> estructuras</w:t>
      </w:r>
      <w:r w:rsidR="002770F4" w:rsidRPr="00BC2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biológicas con</w:t>
      </w:r>
      <w:r w:rsidR="002770F4" w:rsidRPr="00BC22C3">
        <w:rPr>
          <w:rFonts w:ascii="Arial" w:hAnsi="Arial" w:cs="Arial"/>
        </w:rPr>
        <w:t xml:space="preserve"> distintos niv</w:t>
      </w:r>
      <w:r w:rsidR="002770F4">
        <w:rPr>
          <w:rFonts w:ascii="Arial" w:hAnsi="Arial" w:cs="Arial"/>
        </w:rPr>
        <w:t>eles de complejidad y aprende</w:t>
      </w:r>
      <w:r w:rsidR="002770F4" w:rsidRPr="00BC22C3">
        <w:rPr>
          <w:rFonts w:ascii="Arial" w:hAnsi="Arial" w:cs="Arial"/>
        </w:rPr>
        <w:t xml:space="preserve"> a utilizar adecuadamente el microscopio. </w:t>
      </w:r>
    </w:p>
    <w:p w:rsidR="003508EA" w:rsidRDefault="003508EA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0F4" w:rsidRDefault="002770F4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0F4" w:rsidRDefault="002770F4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0F4" w:rsidRDefault="002770F4" w:rsidP="003508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70F4" w:rsidRDefault="002770F4" w:rsidP="002770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Consideraciones sobre la práctica.</w:t>
      </w:r>
    </w:p>
    <w:p w:rsidR="00ED33ED" w:rsidRPr="00BC22C3" w:rsidRDefault="00ED33ED" w:rsidP="00ED33E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La materia se encuentr</w:t>
      </w:r>
      <w:r w:rsidR="00581DF7">
        <w:rPr>
          <w:rFonts w:ascii="Arial" w:hAnsi="Arial" w:cs="Arial"/>
        </w:rPr>
        <w:t>a en diversos estados</w:t>
      </w:r>
      <w:r w:rsidRPr="00BC22C3">
        <w:rPr>
          <w:rFonts w:ascii="Arial" w:hAnsi="Arial" w:cs="Arial"/>
        </w:rPr>
        <w:t xml:space="preserve">. Estos estados </w:t>
      </w:r>
      <w:r w:rsidR="00581DF7">
        <w:rPr>
          <w:rFonts w:ascii="Arial" w:hAnsi="Arial" w:cs="Arial"/>
        </w:rPr>
        <w:t xml:space="preserve">se </w:t>
      </w:r>
      <w:r w:rsidRPr="00BC22C3">
        <w:rPr>
          <w:rFonts w:ascii="Arial" w:hAnsi="Arial" w:cs="Arial"/>
        </w:rPr>
        <w:t>pueden definir en una escala de organización que sigue de la siguiente manera: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Subatómico</w:t>
      </w:r>
      <w:r w:rsidR="0014042A">
        <w:rPr>
          <w:rFonts w:ascii="Arial" w:hAnsi="Arial" w:cs="Arial"/>
        </w:rPr>
        <w:t>:</w:t>
      </w:r>
      <w:r w:rsidRPr="00BC22C3">
        <w:rPr>
          <w:rFonts w:ascii="Arial" w:hAnsi="Arial" w:cs="Arial"/>
        </w:rPr>
        <w:t xml:space="preserve"> este nivel es el más simple de todo y está formado por electrones, protones y neutrones, que son las distintas partículas que configuran el átomo.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Átomo</w:t>
      </w:r>
      <w:r w:rsidRPr="00BC22C3">
        <w:rPr>
          <w:rFonts w:ascii="Arial" w:hAnsi="Arial" w:cs="Arial"/>
        </w:rPr>
        <w:t xml:space="preserve">: es el siguiente nivel de organización. Es un átomo de oxígeno, de hierro, de cualquier elemento químico.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Moléculas</w:t>
      </w:r>
      <w:r w:rsidRPr="00BC22C3">
        <w:rPr>
          <w:rFonts w:ascii="Arial" w:hAnsi="Arial" w:cs="Arial"/>
        </w:rPr>
        <w:t xml:space="preserve">: las moléculas consisten en la unión de diversos átomos diferentes para formar, por ejemplo, oxígeno en estado gaseoso (O2), dióxido de carbono, o simplemente carbohidratos, proteínas, lípidos...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Celular</w:t>
      </w:r>
      <w:r w:rsidRPr="00BC22C3">
        <w:rPr>
          <w:rFonts w:ascii="Arial" w:hAnsi="Arial" w:cs="Arial"/>
        </w:rPr>
        <w:t xml:space="preserve">: las moléculas se agrupan en unidades celulares con </w:t>
      </w:r>
      <w:r w:rsidR="00794282">
        <w:rPr>
          <w:rFonts w:ascii="Arial" w:hAnsi="Arial" w:cs="Arial"/>
        </w:rPr>
        <w:t>vida propia y capacidad de auto</w:t>
      </w:r>
      <w:r w:rsidRPr="00BC22C3">
        <w:rPr>
          <w:rFonts w:ascii="Arial" w:hAnsi="Arial" w:cs="Arial"/>
        </w:rPr>
        <w:t xml:space="preserve"> replicación.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Tisular</w:t>
      </w:r>
      <w:r w:rsidRPr="00BC22C3">
        <w:rPr>
          <w:rFonts w:ascii="Arial" w:hAnsi="Arial" w:cs="Arial"/>
        </w:rPr>
        <w:t>: las células se organizan en tejidos: epitelial</w:t>
      </w:r>
      <w:r w:rsidR="00616ED3">
        <w:rPr>
          <w:rFonts w:ascii="Arial" w:hAnsi="Arial" w:cs="Arial"/>
        </w:rPr>
        <w:t>, adiposo, nervioso, muscular.</w:t>
      </w:r>
      <w:r w:rsidRPr="00BC22C3">
        <w:rPr>
          <w:rFonts w:ascii="Arial" w:hAnsi="Arial" w:cs="Arial"/>
        </w:rPr>
        <w:t xml:space="preserve">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Organular</w:t>
      </w:r>
      <w:r w:rsidRPr="00BC22C3">
        <w:rPr>
          <w:rFonts w:ascii="Arial" w:hAnsi="Arial" w:cs="Arial"/>
        </w:rPr>
        <w:t>: los tejidos están estructura</w:t>
      </w:r>
      <w:r w:rsidR="00794282">
        <w:rPr>
          <w:rFonts w:ascii="Arial" w:hAnsi="Arial" w:cs="Arial"/>
        </w:rPr>
        <w:t>do</w:t>
      </w:r>
      <w:r w:rsidRPr="00BC22C3">
        <w:rPr>
          <w:rFonts w:ascii="Arial" w:hAnsi="Arial" w:cs="Arial"/>
        </w:rPr>
        <w:t>s en órganos: corazón, bazo</w:t>
      </w:r>
      <w:r w:rsidR="00616ED3">
        <w:rPr>
          <w:rFonts w:ascii="Arial" w:hAnsi="Arial" w:cs="Arial"/>
        </w:rPr>
        <w:t>, pulmones, cerebro, riñones.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Sistémico o de aparatos</w:t>
      </w:r>
      <w:r w:rsidRPr="00BC22C3">
        <w:rPr>
          <w:rFonts w:ascii="Arial" w:hAnsi="Arial" w:cs="Arial"/>
        </w:rPr>
        <w:t xml:space="preserve">: los órganos se estructuran en aparatos digestivos, respiratorios, circulatorios, nerviosos...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Organismo</w:t>
      </w:r>
      <w:r w:rsidRPr="00BC22C3">
        <w:rPr>
          <w:rFonts w:ascii="Arial" w:hAnsi="Arial" w:cs="Arial"/>
        </w:rPr>
        <w:t xml:space="preserve">: nivel de organización superior en el cual las células, tejidos, órganos y aparatos de funcionamiento forman una organización superior como seres vivos: animales, </w:t>
      </w:r>
      <w:hyperlink r:id="rId8" w:history="1">
        <w:r w:rsidRPr="00BC22C3">
          <w:rPr>
            <w:rFonts w:ascii="Arial" w:hAnsi="Arial" w:cs="Arial"/>
          </w:rPr>
          <w:t>plantas</w:t>
        </w:r>
      </w:hyperlink>
      <w:r w:rsidR="00616ED3">
        <w:rPr>
          <w:rFonts w:ascii="Arial" w:hAnsi="Arial" w:cs="Arial"/>
        </w:rPr>
        <w:t>, insectos.</w:t>
      </w:r>
      <w:r w:rsidRPr="00BC22C3">
        <w:rPr>
          <w:rFonts w:ascii="Arial" w:hAnsi="Arial" w:cs="Arial"/>
        </w:rPr>
        <w:t xml:space="preserve">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Población</w:t>
      </w:r>
      <w:r w:rsidRPr="00BC22C3">
        <w:rPr>
          <w:rFonts w:ascii="Arial" w:hAnsi="Arial" w:cs="Arial"/>
        </w:rPr>
        <w:t xml:space="preserve">: los organismos de la </w:t>
      </w:r>
      <w:r w:rsidRPr="00BC22C3">
        <w:rPr>
          <w:rFonts w:ascii="Arial" w:hAnsi="Arial" w:cs="Arial"/>
          <w:b/>
          <w:bCs/>
        </w:rPr>
        <w:t xml:space="preserve">misma </w:t>
      </w:r>
      <w:hyperlink r:id="rId9" w:history="1">
        <w:r w:rsidRPr="00BC22C3">
          <w:rPr>
            <w:rFonts w:ascii="Arial" w:hAnsi="Arial" w:cs="Arial"/>
            <w:b/>
            <w:bCs/>
          </w:rPr>
          <w:t>especie</w:t>
        </w:r>
      </w:hyperlink>
      <w:r w:rsidRPr="00BC22C3">
        <w:rPr>
          <w:rFonts w:ascii="Arial" w:hAnsi="Arial" w:cs="Arial"/>
        </w:rPr>
        <w:t xml:space="preserve"> se agrupan en determinado número para formar un núcleo poblacional: una manada de leones, o lob</w:t>
      </w:r>
      <w:r w:rsidR="00616ED3">
        <w:rPr>
          <w:rFonts w:ascii="Arial" w:hAnsi="Arial" w:cs="Arial"/>
        </w:rPr>
        <w:t>os, un bosque de arces, pinos.</w:t>
      </w:r>
      <w:r w:rsidRPr="00BC22C3">
        <w:rPr>
          <w:rFonts w:ascii="Arial" w:hAnsi="Arial" w:cs="Arial"/>
        </w:rPr>
        <w:t xml:space="preserve">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Comunidad</w:t>
      </w:r>
      <w:r w:rsidRPr="00BC22C3">
        <w:rPr>
          <w:rFonts w:ascii="Arial" w:hAnsi="Arial" w:cs="Arial"/>
        </w:rPr>
        <w:t xml:space="preserve">: es el conjunto de seres vivos de un lugar, por ejemplo, un conjunto de poblaciones de seres vivos diferentes. Está formada por distintas especies.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Ecosistema</w:t>
      </w:r>
      <w:r w:rsidRPr="00BC22C3">
        <w:rPr>
          <w:rFonts w:ascii="Arial" w:hAnsi="Arial" w:cs="Arial"/>
        </w:rPr>
        <w:t xml:space="preserve">: es la interacción de la comunidad biológica con el medio físico, con una distribución espacial amplia.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Paisaje</w:t>
      </w:r>
      <w:r w:rsidR="00616ED3">
        <w:rPr>
          <w:rFonts w:ascii="Arial" w:hAnsi="Arial" w:cs="Arial"/>
        </w:rPr>
        <w:t xml:space="preserve">: es un nivel de organización </w:t>
      </w:r>
      <w:r w:rsidRPr="00BC22C3">
        <w:rPr>
          <w:rFonts w:ascii="Arial" w:hAnsi="Arial" w:cs="Arial"/>
        </w:rPr>
        <w:t xml:space="preserve">superior que comprende varios ecosistemas diferentes dentro de una determinada unidad de superficie. Por ejemplo, el conjunto de vid, olivar y almendros características de las provincias del sureste español.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Región</w:t>
      </w:r>
      <w:r w:rsidRPr="00BC22C3">
        <w:rPr>
          <w:rFonts w:ascii="Arial" w:hAnsi="Arial" w:cs="Arial"/>
        </w:rPr>
        <w:t xml:space="preserve">: es un nivel superior al de paisaje y supone una superficie geográfica que agrupa varios paisajes. </w:t>
      </w:r>
    </w:p>
    <w:p w:rsidR="00ED33ED" w:rsidRPr="00BC22C3" w:rsidRDefault="00ED33ED" w:rsidP="00ED33E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Bioma</w:t>
      </w:r>
      <w:r w:rsidRPr="00BC22C3">
        <w:rPr>
          <w:rFonts w:ascii="Arial" w:hAnsi="Arial" w:cs="Arial"/>
        </w:rPr>
        <w:t xml:space="preserve">: Son ecosistemas de gran tamaño asociados a unas determinadas características ambientales: macro climáticas como la humedad, </w:t>
      </w:r>
      <w:hyperlink r:id="rId10" w:history="1">
        <w:r w:rsidRPr="00BC22C3">
          <w:rPr>
            <w:rFonts w:ascii="Arial" w:hAnsi="Arial" w:cs="Arial"/>
          </w:rPr>
          <w:t>temperatura</w:t>
        </w:r>
      </w:hyperlink>
      <w:r w:rsidRPr="00BC22C3">
        <w:rPr>
          <w:rFonts w:ascii="Arial" w:hAnsi="Arial" w:cs="Arial"/>
        </w:rPr>
        <w:t xml:space="preserve">, </w:t>
      </w:r>
      <w:hyperlink r:id="rId11" w:history="1">
        <w:r w:rsidRPr="00BC22C3">
          <w:rPr>
            <w:rFonts w:ascii="Arial" w:hAnsi="Arial" w:cs="Arial"/>
          </w:rPr>
          <w:t>radiación</w:t>
        </w:r>
      </w:hyperlink>
      <w:r w:rsidRPr="00BC22C3">
        <w:rPr>
          <w:rFonts w:ascii="Arial" w:hAnsi="Arial" w:cs="Arial"/>
        </w:rPr>
        <w:t xml:space="preserve"> y se basan en la dominancia de una especie aunque no son homogéneos. Un ejemplo es la </w:t>
      </w:r>
      <w:hyperlink r:id="rId12" w:history="1">
        <w:r w:rsidRPr="00BC22C3">
          <w:rPr>
            <w:rFonts w:ascii="Arial" w:hAnsi="Arial" w:cs="Arial"/>
          </w:rPr>
          <w:t>taiga</w:t>
        </w:r>
      </w:hyperlink>
      <w:r w:rsidRPr="00BC22C3">
        <w:rPr>
          <w:rFonts w:ascii="Arial" w:hAnsi="Arial" w:cs="Arial"/>
        </w:rPr>
        <w:t xml:space="preserve"> que se define por las coníferas que es un </w:t>
      </w:r>
      <w:r w:rsidRPr="00BC22C3">
        <w:rPr>
          <w:rFonts w:ascii="Arial" w:hAnsi="Arial" w:cs="Arial"/>
        </w:rPr>
        <w:lastRenderedPageBreak/>
        <w:t xml:space="preserve">elemento identificador muy claro pero no homogéneo, también se define por la latitud y la temperatura. </w:t>
      </w:r>
      <w:r w:rsidR="00616ED3">
        <w:rPr>
          <w:rFonts w:ascii="Arial" w:hAnsi="Arial" w:cs="Arial"/>
        </w:rPr>
        <w:t xml:space="preserve"> </w:t>
      </w:r>
    </w:p>
    <w:p w:rsidR="00FF3C8C" w:rsidRPr="003845DC" w:rsidRDefault="00ED33ED" w:rsidP="0064487D">
      <w:pPr>
        <w:numPr>
          <w:ilvl w:val="0"/>
          <w:numId w:val="7"/>
        </w:numPr>
        <w:spacing w:before="100" w:beforeAutospacing="1" w:after="100" w:afterAutospacing="1"/>
        <w:ind w:left="390"/>
        <w:jc w:val="both"/>
        <w:rPr>
          <w:rFonts w:ascii="Arial" w:hAnsi="Arial" w:cs="Arial"/>
        </w:rPr>
      </w:pPr>
      <w:r w:rsidRPr="00BC22C3">
        <w:rPr>
          <w:rFonts w:ascii="Arial" w:hAnsi="Arial" w:cs="Arial"/>
          <w:b/>
          <w:bCs/>
        </w:rPr>
        <w:t>Biosfera</w:t>
      </w:r>
      <w:r w:rsidRPr="00BC22C3">
        <w:rPr>
          <w:rFonts w:ascii="Arial" w:hAnsi="Arial" w:cs="Arial"/>
        </w:rPr>
        <w:t>: es todo el conjunto de seres vivos y no vivos que comprenden el planeta tierra, o de igual modo es la capa de la atmósfera en la que existe vida y que se sustenta sobre la litosfer</w:t>
      </w:r>
      <w:r w:rsidR="000A1065" w:rsidRPr="00BC22C3">
        <w:rPr>
          <w:rFonts w:ascii="Arial" w:hAnsi="Arial" w:cs="Arial"/>
        </w:rPr>
        <w:t>a.</w:t>
      </w:r>
    </w:p>
    <w:p w:rsidR="00747553" w:rsidRPr="00BC22C3" w:rsidRDefault="00FF3C8C" w:rsidP="00967B2F">
      <w:pPr>
        <w:jc w:val="center"/>
        <w:rPr>
          <w:rFonts w:ascii="Arial" w:hAnsi="Arial" w:cs="Arial"/>
          <w:b/>
        </w:rPr>
      </w:pPr>
      <w:r w:rsidRPr="00BC22C3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4762500" cy="2385435"/>
            <wp:effectExtent l="247650" t="209550" r="247650" b="186315"/>
            <wp:docPr id="20" name="Imagen 20" descr="http://www.santillana.es/static/proyectosEnRed/secunda/imagenes/nive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antillana.es/static/proyectosEnRed/secunda/imagenes/nivel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54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F3C8C" w:rsidRPr="00BC22C3" w:rsidRDefault="00E56C69" w:rsidP="0064487D">
      <w:pPr>
        <w:jc w:val="both"/>
        <w:rPr>
          <w:rFonts w:ascii="Arial" w:hAnsi="Arial" w:cs="Arial"/>
          <w:b/>
        </w:rPr>
      </w:pPr>
      <w:r w:rsidRPr="00BC22C3">
        <w:rPr>
          <w:rFonts w:ascii="Arial" w:hAnsi="Arial" w:cs="Arial"/>
          <w:b/>
        </w:rPr>
        <w:t xml:space="preserve">3. </w:t>
      </w:r>
      <w:r w:rsidR="00F862DC" w:rsidRPr="00BC22C3">
        <w:rPr>
          <w:rFonts w:ascii="Arial" w:hAnsi="Arial" w:cs="Arial"/>
          <w:b/>
        </w:rPr>
        <w:t xml:space="preserve"> C</w:t>
      </w:r>
      <w:r w:rsidR="00967B2F" w:rsidRPr="00BC22C3">
        <w:rPr>
          <w:rFonts w:ascii="Arial" w:hAnsi="Arial" w:cs="Arial"/>
          <w:b/>
        </w:rPr>
        <w:t>onceptos antecedentes</w:t>
      </w:r>
    </w:p>
    <w:p w:rsidR="00FF3C8C" w:rsidRPr="00BC22C3" w:rsidRDefault="00FF3C8C" w:rsidP="0064487D">
      <w:pPr>
        <w:jc w:val="both"/>
        <w:rPr>
          <w:rFonts w:ascii="Arial" w:hAnsi="Arial" w:cs="Arial"/>
          <w:b/>
        </w:rPr>
      </w:pPr>
    </w:p>
    <w:p w:rsidR="00747553" w:rsidRPr="00BC22C3" w:rsidRDefault="00747553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Realiza una investigación escrita acerca de las partes del microscopio y su uso.</w:t>
      </w:r>
    </w:p>
    <w:p w:rsidR="00703039" w:rsidRPr="00BC22C3" w:rsidRDefault="00703039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7553" w:rsidRPr="00BC22C3" w:rsidRDefault="00747553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Elabora un esquema de un microscopio compuesto señalando sus componentes.</w:t>
      </w:r>
    </w:p>
    <w:p w:rsidR="00703039" w:rsidRPr="00BC22C3" w:rsidRDefault="00703039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7553" w:rsidRPr="00BC22C3" w:rsidRDefault="00747553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Redacta un resumen sobre los niveles de organización de la materia.</w:t>
      </w:r>
    </w:p>
    <w:p w:rsidR="00747553" w:rsidRPr="00BC22C3" w:rsidRDefault="00747553" w:rsidP="00703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5153" w:rsidRPr="00BC22C3" w:rsidRDefault="00575153" w:rsidP="00575153">
      <w:pPr>
        <w:jc w:val="both"/>
        <w:rPr>
          <w:rFonts w:ascii="Arial" w:hAnsi="Arial" w:cs="Arial"/>
          <w:b/>
        </w:rPr>
      </w:pPr>
      <w:r w:rsidRPr="00BC22C3">
        <w:rPr>
          <w:rFonts w:ascii="Arial" w:hAnsi="Arial" w:cs="Arial"/>
          <w:b/>
        </w:rPr>
        <w:t>4. M</w:t>
      </w:r>
      <w:r w:rsidR="00967B2F" w:rsidRPr="00BC22C3">
        <w:rPr>
          <w:rFonts w:ascii="Arial" w:hAnsi="Arial" w:cs="Arial"/>
          <w:b/>
        </w:rPr>
        <w:t>aterial y equipo</w:t>
      </w:r>
      <w:r w:rsidRPr="00BC22C3">
        <w:rPr>
          <w:rFonts w:ascii="Arial" w:hAnsi="Arial" w:cs="Arial"/>
          <w:b/>
        </w:rPr>
        <w:t>.</w:t>
      </w:r>
    </w:p>
    <w:p w:rsidR="00575153" w:rsidRPr="00BC22C3" w:rsidRDefault="00575153" w:rsidP="0057515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70"/>
        <w:gridCol w:w="3044"/>
        <w:gridCol w:w="1470"/>
        <w:gridCol w:w="3070"/>
      </w:tblGrid>
      <w:tr w:rsidR="00575153" w:rsidRPr="00BC22C3" w:rsidTr="007758A9">
        <w:tc>
          <w:tcPr>
            <w:tcW w:w="1285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  <w:b/>
              </w:rPr>
            </w:pPr>
            <w:r w:rsidRPr="00BC22C3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323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  <w:b/>
              </w:rPr>
            </w:pPr>
            <w:r w:rsidRPr="00BC22C3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  <w:b/>
              </w:rPr>
            </w:pPr>
            <w:r w:rsidRPr="00BC22C3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3277" w:type="dxa"/>
            <w:vAlign w:val="center"/>
          </w:tcPr>
          <w:p w:rsidR="00575153" w:rsidRPr="00BC22C3" w:rsidRDefault="00703039" w:rsidP="00703039">
            <w:pPr>
              <w:jc w:val="center"/>
              <w:rPr>
                <w:rFonts w:ascii="Arial" w:hAnsi="Arial" w:cs="Arial"/>
                <w:b/>
              </w:rPr>
            </w:pPr>
            <w:r w:rsidRPr="00BC22C3">
              <w:rPr>
                <w:rFonts w:ascii="Arial" w:hAnsi="Arial" w:cs="Arial"/>
                <w:b/>
              </w:rPr>
              <w:t>SUSTANCIA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575153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 xml:space="preserve">Microscopio Compuesto 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1</w:t>
            </w:r>
          </w:p>
        </w:tc>
        <w:tc>
          <w:tcPr>
            <w:tcW w:w="3277" w:type="dxa"/>
            <w:vAlign w:val="center"/>
          </w:tcPr>
          <w:p w:rsidR="00575153" w:rsidRPr="00BC22C3" w:rsidRDefault="00CF0ABA" w:rsidP="00703039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*</w:t>
            </w:r>
            <w:r w:rsidR="00703039" w:rsidRPr="00BC22C3">
              <w:rPr>
                <w:rFonts w:ascii="Arial" w:hAnsi="Arial" w:cs="Arial"/>
              </w:rPr>
              <w:t>Cebolla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575153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Microscopio  Estereoscopio o Lupa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1</w:t>
            </w:r>
          </w:p>
        </w:tc>
        <w:tc>
          <w:tcPr>
            <w:tcW w:w="3277" w:type="dxa"/>
            <w:vAlign w:val="center"/>
          </w:tcPr>
          <w:p w:rsidR="00575153" w:rsidRPr="00BC22C3" w:rsidRDefault="00CF0ABA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*</w:t>
            </w:r>
            <w:r w:rsidR="00703039" w:rsidRPr="00BC22C3">
              <w:rPr>
                <w:rFonts w:ascii="Arial" w:hAnsi="Arial" w:cs="Arial"/>
              </w:rPr>
              <w:t>Jitomate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CF0ABA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Porta Objetos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1</w:t>
            </w:r>
          </w:p>
        </w:tc>
        <w:tc>
          <w:tcPr>
            <w:tcW w:w="3277" w:type="dxa"/>
            <w:vAlign w:val="center"/>
          </w:tcPr>
          <w:p w:rsidR="00575153" w:rsidRPr="00BC22C3" w:rsidRDefault="00CF0ABA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*</w:t>
            </w:r>
            <w:r w:rsidR="00703039" w:rsidRPr="00BC22C3">
              <w:rPr>
                <w:rFonts w:ascii="Arial" w:hAnsi="Arial" w:cs="Arial"/>
              </w:rPr>
              <w:t>Insecto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CF0ABA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Cubre Objetos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1</w:t>
            </w:r>
          </w:p>
        </w:tc>
        <w:tc>
          <w:tcPr>
            <w:tcW w:w="3277" w:type="dxa"/>
            <w:vAlign w:val="center"/>
          </w:tcPr>
          <w:p w:rsidR="00575153" w:rsidRPr="00BC22C3" w:rsidRDefault="00CF0ABA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*</w:t>
            </w:r>
            <w:r w:rsidR="00703039" w:rsidRPr="00BC22C3">
              <w:rPr>
                <w:rFonts w:ascii="Arial" w:hAnsi="Arial" w:cs="Arial"/>
              </w:rPr>
              <w:t>Flor pequeña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575153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Gotero</w:t>
            </w:r>
          </w:p>
        </w:tc>
        <w:tc>
          <w:tcPr>
            <w:tcW w:w="1261" w:type="dxa"/>
            <w:vAlign w:val="center"/>
          </w:tcPr>
          <w:p w:rsidR="00575153" w:rsidRPr="00BC22C3" w:rsidRDefault="00200674" w:rsidP="00084D6D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1</w:t>
            </w:r>
            <w:r w:rsidR="00A655E7" w:rsidRPr="00BC22C3">
              <w:rPr>
                <w:rFonts w:ascii="Arial" w:hAnsi="Arial" w:cs="Arial"/>
              </w:rPr>
              <w:t xml:space="preserve"> gota</w:t>
            </w:r>
          </w:p>
        </w:tc>
        <w:tc>
          <w:tcPr>
            <w:tcW w:w="3277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 xml:space="preserve">Colorante Azul </w:t>
            </w:r>
            <w:r w:rsidR="007758A9" w:rsidRPr="00BC22C3">
              <w:rPr>
                <w:rFonts w:ascii="Arial" w:hAnsi="Arial" w:cs="Arial"/>
              </w:rPr>
              <w:t>de Metileno</w:t>
            </w: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575153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Bisturí</w:t>
            </w:r>
            <w:r w:rsidR="00A655E7" w:rsidRPr="00BC22C3">
              <w:rPr>
                <w:rFonts w:ascii="Arial" w:hAnsi="Arial" w:cs="Arial"/>
              </w:rPr>
              <w:t xml:space="preserve"> No. 4 /Navaja No. 23</w:t>
            </w:r>
          </w:p>
        </w:tc>
        <w:tc>
          <w:tcPr>
            <w:tcW w:w="1261" w:type="dxa"/>
            <w:vAlign w:val="center"/>
          </w:tcPr>
          <w:p w:rsidR="00575153" w:rsidRPr="00BC22C3" w:rsidRDefault="00575153" w:rsidP="0008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7" w:type="dxa"/>
            <w:vAlign w:val="center"/>
          </w:tcPr>
          <w:p w:rsidR="00575153" w:rsidRPr="00BC22C3" w:rsidRDefault="00575153" w:rsidP="00200674">
            <w:pPr>
              <w:jc w:val="center"/>
              <w:rPr>
                <w:rFonts w:ascii="Arial" w:hAnsi="Arial" w:cs="Arial"/>
              </w:rPr>
            </w:pPr>
          </w:p>
        </w:tc>
      </w:tr>
      <w:tr w:rsidR="00575153" w:rsidRPr="00BC22C3" w:rsidTr="007758A9">
        <w:tc>
          <w:tcPr>
            <w:tcW w:w="1285" w:type="dxa"/>
            <w:vAlign w:val="center"/>
          </w:tcPr>
          <w:p w:rsidR="00575153" w:rsidRPr="003845DC" w:rsidRDefault="00CF0ABA" w:rsidP="00084D6D">
            <w:pPr>
              <w:jc w:val="center"/>
              <w:rPr>
                <w:rFonts w:ascii="Arial" w:hAnsi="Arial" w:cs="Arial"/>
                <w:b/>
              </w:rPr>
            </w:pPr>
            <w:r w:rsidRPr="003845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31" w:type="dxa"/>
            <w:vAlign w:val="center"/>
          </w:tcPr>
          <w:p w:rsidR="00575153" w:rsidRPr="00BC22C3" w:rsidRDefault="00703039" w:rsidP="00200674">
            <w:pPr>
              <w:jc w:val="center"/>
              <w:rPr>
                <w:rFonts w:ascii="Arial" w:hAnsi="Arial" w:cs="Arial"/>
              </w:rPr>
            </w:pPr>
            <w:r w:rsidRPr="00BC22C3">
              <w:rPr>
                <w:rFonts w:ascii="Arial" w:hAnsi="Arial" w:cs="Arial"/>
              </w:rPr>
              <w:t>Caja de Petri</w:t>
            </w:r>
          </w:p>
        </w:tc>
        <w:tc>
          <w:tcPr>
            <w:tcW w:w="1261" w:type="dxa"/>
            <w:vAlign w:val="center"/>
          </w:tcPr>
          <w:p w:rsidR="00575153" w:rsidRPr="00BC22C3" w:rsidRDefault="00575153" w:rsidP="0008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7" w:type="dxa"/>
            <w:vAlign w:val="center"/>
          </w:tcPr>
          <w:p w:rsidR="00575153" w:rsidRPr="00BC22C3" w:rsidRDefault="00575153" w:rsidP="002006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5153" w:rsidRPr="00BC22C3" w:rsidRDefault="00CF0ABA" w:rsidP="00CF0ABA">
      <w:pPr>
        <w:rPr>
          <w:rFonts w:ascii="Arial" w:hAnsi="Arial" w:cs="Arial"/>
        </w:rPr>
      </w:pPr>
      <w:r w:rsidRPr="00BC22C3">
        <w:rPr>
          <w:rFonts w:ascii="Arial" w:hAnsi="Arial" w:cs="Arial"/>
        </w:rPr>
        <w:t>*Material proporcionado por el alumno</w:t>
      </w:r>
    </w:p>
    <w:p w:rsidR="00200674" w:rsidRPr="00BC22C3" w:rsidRDefault="00200674" w:rsidP="00CF0ABA">
      <w:pPr>
        <w:rPr>
          <w:rFonts w:ascii="Arial" w:hAnsi="Arial" w:cs="Arial"/>
          <w:b/>
        </w:rPr>
      </w:pPr>
    </w:p>
    <w:p w:rsidR="00200674" w:rsidRPr="00BC22C3" w:rsidRDefault="00200674" w:rsidP="00200674">
      <w:pPr>
        <w:jc w:val="both"/>
        <w:rPr>
          <w:rFonts w:ascii="Arial" w:hAnsi="Arial" w:cs="Arial"/>
          <w:b/>
        </w:rPr>
      </w:pPr>
    </w:p>
    <w:p w:rsidR="00200674" w:rsidRPr="00BC22C3" w:rsidRDefault="0018305B" w:rsidP="00200674">
      <w:pPr>
        <w:jc w:val="both"/>
        <w:rPr>
          <w:rFonts w:ascii="Arial" w:hAnsi="Arial" w:cs="Arial"/>
          <w:b/>
        </w:rPr>
      </w:pPr>
      <w:r w:rsidRPr="00BC22C3">
        <w:rPr>
          <w:rFonts w:ascii="Arial" w:hAnsi="Arial" w:cs="Arial"/>
          <w:b/>
        </w:rPr>
        <w:t>5</w:t>
      </w:r>
      <w:r w:rsidR="009D0F38">
        <w:rPr>
          <w:rFonts w:ascii="Arial" w:hAnsi="Arial" w:cs="Arial"/>
          <w:b/>
        </w:rPr>
        <w:t xml:space="preserve">. Procedimiento </w:t>
      </w:r>
    </w:p>
    <w:p w:rsidR="0018305B" w:rsidRPr="00BC22C3" w:rsidRDefault="0018305B" w:rsidP="00200674">
      <w:pPr>
        <w:jc w:val="both"/>
        <w:rPr>
          <w:rFonts w:ascii="Arial" w:hAnsi="Arial" w:cs="Arial"/>
          <w:b/>
        </w:rPr>
      </w:pP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1. Coloca con cuidado el microscopio en la mesa de trabajo e identifica sus partes.</w:t>
      </w:r>
    </w:p>
    <w:p w:rsidR="007758A9" w:rsidRPr="00BC22C3" w:rsidRDefault="007758A9" w:rsidP="007758A9">
      <w:pPr>
        <w:widowControl w:val="0"/>
        <w:tabs>
          <w:tab w:val="left" w:pos="4"/>
        </w:tabs>
        <w:autoSpaceDE w:val="0"/>
        <w:autoSpaceDN w:val="0"/>
        <w:adjustRightInd w:val="0"/>
        <w:spacing w:before="144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ab/>
        <w:t>2. Preparación del microscopio antes de la observación.</w:t>
      </w: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3. Gira el revólver para colocar el objetivo de menor aumento.</w:t>
      </w: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4. Gira con cuidado el tornillo micrométrico, observando que la platina llegue hasta </w:t>
      </w:r>
      <w:r w:rsidR="00A655E7" w:rsidRPr="00BC22C3">
        <w:rPr>
          <w:rFonts w:ascii="Arial" w:hAnsi="Arial" w:cs="Arial"/>
        </w:rPr>
        <w:t xml:space="preserve">  </w:t>
      </w:r>
      <w:r w:rsidRPr="00BC22C3">
        <w:rPr>
          <w:rFonts w:ascii="Arial" w:hAnsi="Arial" w:cs="Arial"/>
        </w:rPr>
        <w:t xml:space="preserve">quedar cerca del objetivo. </w:t>
      </w: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Es importante verificar que no lleguen a pegar el objetivo y la platina.</w:t>
      </w: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22C3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3488129" cy="2733675"/>
            <wp:effectExtent l="228600" t="209550" r="245671" b="200025"/>
            <wp:docPr id="1" name="Imagen 196" descr="http://www.monografias.com/trabajos58/practica-microscopio/p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monografias.com/trabajos58/practica-microscopio/pm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34" cy="273477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46FC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Comprueba que el diafragma se encuentre abierto. Esto se logra obser</w:t>
      </w:r>
      <w:r w:rsidRPr="00BC22C3">
        <w:rPr>
          <w:rFonts w:ascii="Arial" w:hAnsi="Arial" w:cs="Arial"/>
        </w:rPr>
        <w:softHyphen/>
        <w:t xml:space="preserve">vando por el ocular hasta que se vea un círculo completo en el campo de observación. </w:t>
      </w:r>
    </w:p>
    <w:p w:rsidR="006246FC" w:rsidRPr="00BC22C3" w:rsidRDefault="006246FC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tabs>
          <w:tab w:val="left" w:pos="19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Abre y cierra el diafragma hasta que el campo est</w:t>
      </w:r>
      <w:r w:rsidR="00BE5339" w:rsidRPr="00BC22C3">
        <w:rPr>
          <w:rFonts w:ascii="Arial" w:hAnsi="Arial" w:cs="Arial"/>
        </w:rPr>
        <w:t xml:space="preserve">é iluminado de manera uniforme. </w:t>
      </w:r>
      <w:r w:rsidRPr="00BC22C3">
        <w:rPr>
          <w:rFonts w:ascii="Arial" w:hAnsi="Arial" w:cs="Arial"/>
        </w:rPr>
        <w:t>Ajusta la cantidad de luz que ilumina tu campo, ya sea moviendo el espejo del microscopio o regulando la luz de la lámpara integrada a éste.</w:t>
      </w:r>
    </w:p>
    <w:p w:rsidR="007758A9" w:rsidRDefault="006246FC" w:rsidP="007758A9">
      <w:pPr>
        <w:widowControl w:val="0"/>
        <w:autoSpaceDE w:val="0"/>
        <w:autoSpaceDN w:val="0"/>
        <w:adjustRightInd w:val="0"/>
        <w:spacing w:before="144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5</w:t>
      </w:r>
      <w:r w:rsidR="007758A9" w:rsidRPr="00BC22C3">
        <w:rPr>
          <w:rFonts w:ascii="Arial" w:hAnsi="Arial" w:cs="Arial"/>
        </w:rPr>
        <w:t>. Preparación del material a observar.</w:t>
      </w:r>
    </w:p>
    <w:p w:rsidR="002864E2" w:rsidRDefault="002864E2" w:rsidP="007758A9">
      <w:pPr>
        <w:widowControl w:val="0"/>
        <w:autoSpaceDE w:val="0"/>
        <w:autoSpaceDN w:val="0"/>
        <w:adjustRightInd w:val="0"/>
        <w:spacing w:before="144"/>
        <w:jc w:val="both"/>
        <w:rPr>
          <w:rFonts w:ascii="Arial" w:hAnsi="Arial" w:cs="Arial"/>
        </w:rPr>
      </w:pPr>
    </w:p>
    <w:p w:rsidR="002864E2" w:rsidRPr="00BC22C3" w:rsidRDefault="002864E2" w:rsidP="007758A9">
      <w:pPr>
        <w:widowControl w:val="0"/>
        <w:autoSpaceDE w:val="0"/>
        <w:autoSpaceDN w:val="0"/>
        <w:adjustRightInd w:val="0"/>
        <w:spacing w:before="144"/>
        <w:jc w:val="both"/>
        <w:rPr>
          <w:rFonts w:ascii="Arial" w:hAnsi="Arial" w:cs="Arial"/>
        </w:rPr>
      </w:pP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Coloca un corte delgado de la epidermis de cebolla en el portaobjetos. </w:t>
      </w:r>
    </w:p>
    <w:p w:rsidR="007758A9" w:rsidRPr="00BC22C3" w:rsidRDefault="007758A9" w:rsidP="007758A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Agrega, una gota de agua o colorante.</w:t>
      </w:r>
    </w:p>
    <w:p w:rsidR="006246FC" w:rsidRPr="003845DC" w:rsidRDefault="006246FC" w:rsidP="003845D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  </w:t>
      </w:r>
      <w:r w:rsidR="007758A9" w:rsidRPr="00BC22C3">
        <w:rPr>
          <w:rFonts w:ascii="Arial" w:hAnsi="Arial" w:cs="Arial"/>
        </w:rPr>
        <w:t>Coloca el cubreobjetos encima.</w:t>
      </w:r>
    </w:p>
    <w:p w:rsidR="007758A9" w:rsidRPr="00BC22C3" w:rsidRDefault="006246FC" w:rsidP="007758A9">
      <w:pPr>
        <w:widowControl w:val="0"/>
        <w:autoSpaceDE w:val="0"/>
        <w:autoSpaceDN w:val="0"/>
        <w:adjustRightInd w:val="0"/>
        <w:spacing w:before="144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6</w:t>
      </w:r>
      <w:r w:rsidR="007758A9" w:rsidRPr="00BC22C3">
        <w:rPr>
          <w:rFonts w:ascii="Arial" w:hAnsi="Arial" w:cs="Arial"/>
        </w:rPr>
        <w:t>. Observación de la muestra.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Observa al microscopio iniciando por el objetivo de menor aumento.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94282" w:rsidP="007758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Enfoca la imagen con la</w:t>
      </w:r>
      <w:r w:rsidR="007758A9" w:rsidRPr="00BC22C3">
        <w:rPr>
          <w:rFonts w:ascii="Arial" w:hAnsi="Arial" w:cs="Arial"/>
        </w:rPr>
        <w:t xml:space="preserve"> ayuda del tornillo macrométrico y después afina la </w:t>
      </w:r>
      <w:r w:rsidR="006246FC" w:rsidRPr="00BC22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imagen </w:t>
      </w:r>
      <w:r w:rsidR="007758A9" w:rsidRPr="00BC22C3">
        <w:rPr>
          <w:rFonts w:ascii="Arial" w:hAnsi="Arial" w:cs="Arial"/>
        </w:rPr>
        <w:t>con el tornillo micrométrico.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6246FC" w:rsidP="007758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 </w:t>
      </w:r>
      <w:r w:rsidR="007758A9" w:rsidRPr="00BC22C3">
        <w:rPr>
          <w:rFonts w:ascii="Arial" w:hAnsi="Arial" w:cs="Arial"/>
        </w:rPr>
        <w:t>Maneja la luz con el diafragma hasta que logres la iluminación más adecuada.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6246F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Observa con cuidado y haz un esquema del tejido.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491"/>
        <w:jc w:val="both"/>
        <w:rPr>
          <w:rFonts w:ascii="Arial" w:hAnsi="Arial" w:cs="Arial"/>
        </w:rPr>
      </w:pPr>
    </w:p>
    <w:p w:rsidR="007758A9" w:rsidRPr="00BC22C3" w:rsidRDefault="007758A9" w:rsidP="006246F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Cambia al siguiente aumento sin mover el tornillo macrométrico, sólo ajusta </w:t>
      </w:r>
      <w:r w:rsidR="006246FC" w:rsidRPr="00BC22C3">
        <w:rPr>
          <w:rFonts w:ascii="Arial" w:hAnsi="Arial" w:cs="Arial"/>
        </w:rPr>
        <w:t xml:space="preserve">   </w:t>
      </w:r>
      <w:r w:rsidRPr="00BC22C3">
        <w:rPr>
          <w:rFonts w:ascii="Arial" w:hAnsi="Arial" w:cs="Arial"/>
        </w:rPr>
        <w:t>la imagen con el micrométrico.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491"/>
        <w:jc w:val="both"/>
        <w:rPr>
          <w:rFonts w:ascii="Arial" w:hAnsi="Arial" w:cs="Arial"/>
        </w:rPr>
      </w:pPr>
    </w:p>
    <w:p w:rsidR="007758A9" w:rsidRPr="00BC22C3" w:rsidRDefault="006246FC" w:rsidP="006246F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   </w:t>
      </w:r>
      <w:r w:rsidR="007758A9" w:rsidRPr="00BC22C3">
        <w:rPr>
          <w:rFonts w:ascii="Arial" w:hAnsi="Arial" w:cs="Arial"/>
        </w:rPr>
        <w:t>Observa de nuevo y haz otro esquema.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491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Realiza el mismo procedimiento con un poco de pulpa de jitomate, </w:t>
      </w:r>
      <w:r w:rsidR="006246FC" w:rsidRPr="00BC22C3">
        <w:rPr>
          <w:rFonts w:ascii="Arial" w:hAnsi="Arial" w:cs="Arial"/>
        </w:rPr>
        <w:t xml:space="preserve">  </w:t>
      </w:r>
      <w:r w:rsidRPr="00BC22C3">
        <w:rPr>
          <w:rFonts w:ascii="Arial" w:hAnsi="Arial" w:cs="Arial"/>
        </w:rPr>
        <w:t>presionándola con cuidado para que no quede abultada en el portaobjetos.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491"/>
        <w:jc w:val="both"/>
        <w:rPr>
          <w:rFonts w:ascii="Arial" w:hAnsi="Arial" w:cs="Arial"/>
        </w:rPr>
      </w:pPr>
    </w:p>
    <w:p w:rsidR="006246FC" w:rsidRPr="00794282" w:rsidRDefault="007758A9" w:rsidP="0079428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En caso de ser necesario, limpia los</w:t>
      </w:r>
      <w:r w:rsidR="00794282">
        <w:rPr>
          <w:rFonts w:ascii="Arial" w:hAnsi="Arial" w:cs="Arial"/>
        </w:rPr>
        <w:t xml:space="preserve"> lentes con papel de seda</w:t>
      </w:r>
      <w:r w:rsidRPr="00BC22C3">
        <w:rPr>
          <w:rFonts w:ascii="Arial" w:hAnsi="Arial" w:cs="Arial"/>
        </w:rPr>
        <w:t xml:space="preserve"> especial para ese fin, nunca con otro papel o tela.</w:t>
      </w:r>
      <w:r w:rsidRPr="00BC22C3">
        <w:rPr>
          <w:rFonts w:ascii="Arial" w:hAnsi="Arial" w:cs="Arial"/>
        </w:rPr>
        <w:tab/>
      </w:r>
    </w:p>
    <w:p w:rsidR="007758A9" w:rsidRPr="00BC22C3" w:rsidRDefault="006246FC" w:rsidP="007758A9">
      <w:pPr>
        <w:widowControl w:val="0"/>
        <w:autoSpaceDE w:val="0"/>
        <w:autoSpaceDN w:val="0"/>
        <w:adjustRightInd w:val="0"/>
        <w:spacing w:before="148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7</w:t>
      </w:r>
      <w:r w:rsidR="007758A9" w:rsidRPr="00BC22C3">
        <w:rPr>
          <w:rFonts w:ascii="Arial" w:hAnsi="Arial" w:cs="Arial"/>
        </w:rPr>
        <w:t>. Precauciones finales.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Retira la preparación y lava el material utilizado.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Coloca el objetivo de menor aumento.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 </w:t>
      </w:r>
    </w:p>
    <w:p w:rsidR="007758A9" w:rsidRPr="00BC22C3" w:rsidRDefault="006246FC" w:rsidP="007758A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  </w:t>
      </w:r>
      <w:r w:rsidR="007758A9" w:rsidRPr="00BC22C3">
        <w:rPr>
          <w:rFonts w:ascii="Arial" w:hAnsi="Arial" w:cs="Arial"/>
        </w:rPr>
        <w:t>Apaga la lámpara.</w:t>
      </w:r>
    </w:p>
    <w:p w:rsidR="006246FC" w:rsidRPr="00BC22C3" w:rsidRDefault="006246FC" w:rsidP="006246F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7758A9" w:rsidRPr="00BC22C3" w:rsidRDefault="007758A9" w:rsidP="007758A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 xml:space="preserve">Guarda el microscopio tomándolo siempre del brazo y de la base con las </w:t>
      </w:r>
      <w:r w:rsidR="006246FC" w:rsidRPr="00BC22C3">
        <w:rPr>
          <w:rFonts w:ascii="Arial" w:hAnsi="Arial" w:cs="Arial"/>
        </w:rPr>
        <w:t xml:space="preserve">    </w:t>
      </w:r>
      <w:r w:rsidRPr="00BC22C3">
        <w:rPr>
          <w:rFonts w:ascii="Arial" w:hAnsi="Arial" w:cs="Arial"/>
        </w:rPr>
        <w:t>dos manos para evitar accidentes.</w:t>
      </w: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58A9" w:rsidRPr="00BC22C3" w:rsidRDefault="006246FC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8</w:t>
      </w:r>
      <w:r w:rsidR="007758A9" w:rsidRPr="00BC22C3">
        <w:rPr>
          <w:rFonts w:ascii="Arial" w:hAnsi="Arial" w:cs="Arial"/>
        </w:rPr>
        <w:t xml:space="preserve">. Observa en el microscopio </w:t>
      </w:r>
      <w:r w:rsidRPr="00BC22C3">
        <w:rPr>
          <w:rFonts w:ascii="Arial" w:hAnsi="Arial" w:cs="Arial"/>
        </w:rPr>
        <w:t>estereoscópico</w:t>
      </w:r>
      <w:r w:rsidR="007758A9" w:rsidRPr="00BC22C3">
        <w:rPr>
          <w:rFonts w:ascii="Arial" w:hAnsi="Arial" w:cs="Arial"/>
        </w:rPr>
        <w:t>, o con la lupa, al insecto y a la pequeña flor, y elabora los esquemas correspondientes</w:t>
      </w:r>
      <w:r w:rsidR="00BE5339" w:rsidRPr="00BC22C3">
        <w:rPr>
          <w:rFonts w:ascii="Arial" w:hAnsi="Arial" w:cs="Arial"/>
        </w:rPr>
        <w:t>.</w:t>
      </w: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46FC" w:rsidRPr="00BC22C3" w:rsidRDefault="006246FC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46FC" w:rsidRPr="00BC22C3" w:rsidRDefault="006246FC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46FC" w:rsidRPr="00BC22C3" w:rsidRDefault="006246FC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46FC" w:rsidRPr="00BC22C3" w:rsidRDefault="006246FC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46FC" w:rsidRPr="00BC22C3" w:rsidRDefault="00F23092" w:rsidP="00F230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BC22C3">
        <w:rPr>
          <w:rFonts w:ascii="Arial" w:hAnsi="Arial" w:cs="Arial"/>
          <w:noProof/>
          <w:color w:val="41253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139700</wp:posOffset>
            </wp:positionV>
            <wp:extent cx="1828800" cy="1704975"/>
            <wp:effectExtent l="228600" t="209550" r="190500" b="180975"/>
            <wp:wrapSquare wrapText="bothSides"/>
            <wp:docPr id="199" name="Imagen 199" descr="http://www.educima.com/es-colorear-dibujos-imagenes-foto-flor-p1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educima.com/es-colorear-dibujos-imagenes-foto-flor-p117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Pr="00BC22C3">
        <w:rPr>
          <w:rFonts w:ascii="Arial" w:hAnsi="Arial" w:cs="Arial"/>
          <w:noProof/>
          <w:color w:val="412532"/>
          <w:lang w:val="es-ES" w:eastAsia="es-ES"/>
        </w:rPr>
        <w:drawing>
          <wp:inline distT="0" distB="0" distL="0" distR="0">
            <wp:extent cx="1762891" cy="1581150"/>
            <wp:effectExtent l="209550" t="209550" r="199259" b="171450"/>
            <wp:docPr id="211" name="Imagen 211" descr="http://www.correodelmaestro.com/anteriores/2006/abril/fotos/escara%20b%2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correodelmaestro.com/anteriores/2006/abril/fotos/escara%20b%20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0" cy="1581132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  <w:r w:rsidRPr="00BC22C3">
        <w:rPr>
          <w:rFonts w:ascii="Arial" w:hAnsi="Arial" w:cs="Arial"/>
          <w:b/>
          <w:bCs/>
        </w:rPr>
        <w:br w:type="textWrapping" w:clear="all"/>
      </w:r>
    </w:p>
    <w:p w:rsidR="006246FC" w:rsidRPr="00BC22C3" w:rsidRDefault="006246FC" w:rsidP="005314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758A9" w:rsidRPr="00BC22C3" w:rsidRDefault="00531421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C22C3">
        <w:rPr>
          <w:rFonts w:ascii="Arial" w:hAnsi="Arial" w:cs="Arial"/>
          <w:b/>
          <w:bCs/>
        </w:rPr>
        <w:t>Registro de observaciones</w:t>
      </w: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Elabora tus esquemas de las estructuras y organismos observados.</w:t>
      </w:r>
    </w:p>
    <w:p w:rsidR="007758A9" w:rsidRPr="00BC22C3" w:rsidRDefault="007758A9" w:rsidP="007758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0674" w:rsidRPr="00BC22C3" w:rsidRDefault="006950E1" w:rsidP="00200674">
      <w:pPr>
        <w:jc w:val="both"/>
        <w:rPr>
          <w:rFonts w:ascii="Arial" w:hAnsi="Arial" w:cs="Arial"/>
          <w:b/>
        </w:rPr>
      </w:pPr>
      <w:r w:rsidRPr="006950E1">
        <w:rPr>
          <w:rFonts w:ascii="Arial" w:hAnsi="Arial" w:cs="Arial"/>
          <w:noProof/>
          <w:lang w:val="es-ES" w:eastAsia="es-ES"/>
        </w:rPr>
        <w:pict>
          <v:rect id="_x0000_s1026" style="position:absolute;left:0;text-align:left;margin-left:-3.3pt;margin-top:11.05pt;width:481.5pt;height:231pt;z-index:251659264"/>
        </w:pict>
      </w:r>
    </w:p>
    <w:p w:rsidR="00200674" w:rsidRPr="00BC22C3" w:rsidRDefault="00200674" w:rsidP="00200674">
      <w:pPr>
        <w:jc w:val="both"/>
        <w:rPr>
          <w:rFonts w:ascii="Arial" w:hAnsi="Arial" w:cs="Arial"/>
          <w:b/>
        </w:rPr>
      </w:pPr>
    </w:p>
    <w:p w:rsidR="0050271A" w:rsidRPr="00BC22C3" w:rsidRDefault="0050271A" w:rsidP="00B84C6A">
      <w:pPr>
        <w:jc w:val="right"/>
        <w:rPr>
          <w:rFonts w:ascii="Arial" w:hAnsi="Arial" w:cs="Arial"/>
        </w:rPr>
      </w:pPr>
    </w:p>
    <w:p w:rsidR="0050271A" w:rsidRPr="00BC22C3" w:rsidRDefault="0050271A" w:rsidP="00B84C6A">
      <w:pPr>
        <w:jc w:val="right"/>
        <w:rPr>
          <w:rFonts w:ascii="Arial" w:hAnsi="Arial" w:cs="Arial"/>
        </w:rPr>
      </w:pPr>
    </w:p>
    <w:p w:rsidR="0050271A" w:rsidRPr="00BC22C3" w:rsidRDefault="0050271A" w:rsidP="00B84C6A">
      <w:pPr>
        <w:jc w:val="right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13082D" w:rsidRDefault="0013082D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4282" w:rsidRDefault="00794282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45DC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Cuestionario </w:t>
      </w:r>
    </w:p>
    <w:p w:rsidR="003845DC" w:rsidRPr="00BC22C3" w:rsidRDefault="003845DC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3082D" w:rsidRPr="00BC22C3" w:rsidRDefault="0013082D" w:rsidP="001308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1.- ¿A qué nivel de organización corresponden los siguientes ejemplos?</w:t>
      </w:r>
    </w:p>
    <w:p w:rsidR="001F7FF4" w:rsidRPr="00BC22C3" w:rsidRDefault="001F7FF4" w:rsidP="001F7FF4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1F7FF4" w:rsidRPr="00BC22C3" w:rsidRDefault="001F7FF4" w:rsidP="001F7FF4">
      <w:pPr>
        <w:pStyle w:val="Prrafodelista"/>
        <w:widowControl w:val="0"/>
        <w:numPr>
          <w:ilvl w:val="0"/>
          <w:numId w:val="15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Las células del jitomate</w:t>
      </w:r>
    </w:p>
    <w:p w:rsidR="001F7FF4" w:rsidRPr="00BC22C3" w:rsidRDefault="001F7FF4" w:rsidP="001F7FF4">
      <w:pPr>
        <w:pStyle w:val="Prrafodelista"/>
        <w:widowControl w:val="0"/>
        <w:numPr>
          <w:ilvl w:val="0"/>
          <w:numId w:val="15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La  epidermis de la cebolla</w:t>
      </w:r>
    </w:p>
    <w:p w:rsidR="001F7FF4" w:rsidRPr="00BC22C3" w:rsidRDefault="001F7FF4" w:rsidP="001F7FF4">
      <w:pPr>
        <w:pStyle w:val="Prrafodelista"/>
        <w:widowControl w:val="0"/>
        <w:numPr>
          <w:ilvl w:val="0"/>
          <w:numId w:val="15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El núcleo de las células</w:t>
      </w:r>
    </w:p>
    <w:p w:rsidR="001F7FF4" w:rsidRPr="00BC22C3" w:rsidRDefault="001F7FF4" w:rsidP="001F7FF4">
      <w:pPr>
        <w:pStyle w:val="Prrafodelista"/>
        <w:widowControl w:val="0"/>
        <w:numPr>
          <w:ilvl w:val="0"/>
          <w:numId w:val="15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El insecto</w:t>
      </w:r>
    </w:p>
    <w:p w:rsidR="0013082D" w:rsidRPr="00BC22C3" w:rsidRDefault="001F7FF4" w:rsidP="001F7FF4">
      <w:pPr>
        <w:pStyle w:val="Prrafodelista"/>
        <w:widowControl w:val="0"/>
        <w:numPr>
          <w:ilvl w:val="0"/>
          <w:numId w:val="15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Los estambres de la flor</w:t>
      </w:r>
      <w:r w:rsidR="0013082D" w:rsidRPr="00BC22C3">
        <w:rPr>
          <w:rFonts w:ascii="Arial" w:hAnsi="Arial" w:cs="Arial"/>
          <w:bCs/>
        </w:rPr>
        <w:t xml:space="preserve"> </w:t>
      </w:r>
      <w:r w:rsidR="0013082D" w:rsidRPr="00BC22C3">
        <w:rPr>
          <w:rFonts w:ascii="Arial" w:hAnsi="Arial" w:cs="Arial"/>
          <w:bCs/>
        </w:rPr>
        <w:tab/>
      </w:r>
      <w:r w:rsidR="0013082D" w:rsidRPr="00BC22C3">
        <w:rPr>
          <w:rFonts w:ascii="Arial" w:hAnsi="Arial" w:cs="Arial"/>
          <w:bCs/>
        </w:rPr>
        <w:tab/>
      </w:r>
      <w:r w:rsidR="0013082D" w:rsidRPr="00BC22C3">
        <w:rPr>
          <w:rFonts w:ascii="Arial" w:hAnsi="Arial" w:cs="Arial"/>
          <w:bCs/>
        </w:rPr>
        <w:tab/>
      </w:r>
      <w:r w:rsidR="0013082D" w:rsidRPr="00BC22C3">
        <w:rPr>
          <w:rFonts w:ascii="Arial" w:hAnsi="Arial" w:cs="Arial"/>
          <w:bCs/>
        </w:rPr>
        <w:tab/>
      </w:r>
      <w:r w:rsidR="0013082D" w:rsidRPr="00BC22C3">
        <w:rPr>
          <w:rFonts w:ascii="Arial" w:hAnsi="Arial" w:cs="Arial"/>
          <w:bCs/>
        </w:rPr>
        <w:tab/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2. ¿De qué está hecho un tejido?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3. ¿Qué estructuras forman una célula?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4. ¿Qué nivel de organización forma  un enjambre de insectos?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5. Menciona tres precauciones que debes tener al manejar un microscopio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____________________________________________________________________________________________________________________________________</w:t>
      </w:r>
    </w:p>
    <w:p w:rsidR="0013082D" w:rsidRPr="00BC22C3" w:rsidRDefault="0013082D" w:rsidP="0013082D">
      <w:pPr>
        <w:jc w:val="both"/>
        <w:rPr>
          <w:rFonts w:ascii="Arial" w:hAnsi="Arial" w:cs="Arial"/>
          <w:bCs/>
        </w:rPr>
      </w:pPr>
      <w:r w:rsidRPr="00BC22C3">
        <w:rPr>
          <w:rFonts w:ascii="Arial" w:hAnsi="Arial" w:cs="Arial"/>
          <w:bCs/>
        </w:rPr>
        <w:t>__________________________________________________________________</w:t>
      </w:r>
    </w:p>
    <w:p w:rsidR="0013082D" w:rsidRPr="00BC22C3" w:rsidRDefault="0013082D" w:rsidP="0013082D">
      <w:pPr>
        <w:jc w:val="center"/>
        <w:rPr>
          <w:rFonts w:ascii="Arial" w:hAnsi="Arial" w:cs="Arial"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3845DC" w:rsidRDefault="003845DC" w:rsidP="0013082D">
      <w:pPr>
        <w:jc w:val="both"/>
        <w:rPr>
          <w:rFonts w:ascii="Arial" w:hAnsi="Arial" w:cs="Arial"/>
          <w:b/>
        </w:rPr>
      </w:pPr>
    </w:p>
    <w:p w:rsidR="0013082D" w:rsidRPr="00BC22C3" w:rsidRDefault="0013082D" w:rsidP="0013082D">
      <w:pPr>
        <w:jc w:val="both"/>
        <w:rPr>
          <w:rFonts w:ascii="Arial" w:hAnsi="Arial" w:cs="Arial"/>
          <w:b/>
        </w:rPr>
      </w:pPr>
      <w:r w:rsidRPr="00BC22C3">
        <w:rPr>
          <w:rFonts w:ascii="Arial" w:hAnsi="Arial" w:cs="Arial"/>
          <w:b/>
        </w:rPr>
        <w:t xml:space="preserve">Conclusiones: </w:t>
      </w:r>
    </w:p>
    <w:p w:rsidR="0013082D" w:rsidRPr="00BC22C3" w:rsidRDefault="0013082D" w:rsidP="0013082D">
      <w:pPr>
        <w:jc w:val="both"/>
        <w:rPr>
          <w:rFonts w:ascii="Arial" w:hAnsi="Arial" w:cs="Arial"/>
        </w:rPr>
      </w:pPr>
    </w:p>
    <w:p w:rsidR="0013082D" w:rsidRPr="00BC22C3" w:rsidRDefault="0013082D" w:rsidP="0013082D">
      <w:pPr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Explica qué diferencia observas entre los distintos niveles de organización de la materia</w:t>
      </w:r>
      <w:r w:rsidR="003845DC">
        <w:rPr>
          <w:rFonts w:ascii="Arial" w:hAnsi="Arial" w:cs="Arial"/>
        </w:rPr>
        <w:t>:</w:t>
      </w:r>
    </w:p>
    <w:p w:rsidR="0013082D" w:rsidRPr="00BC22C3" w:rsidRDefault="0013082D" w:rsidP="0013082D">
      <w:pPr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5DC">
        <w:rPr>
          <w:rFonts w:ascii="Arial" w:hAnsi="Arial" w:cs="Arial"/>
        </w:rPr>
        <w:t>_____</w:t>
      </w:r>
    </w:p>
    <w:p w:rsidR="003845DC" w:rsidRDefault="003845DC" w:rsidP="003845DC">
      <w:pPr>
        <w:rPr>
          <w:rFonts w:ascii="Arial" w:hAnsi="Arial" w:cs="Arial"/>
        </w:rPr>
      </w:pPr>
    </w:p>
    <w:p w:rsidR="0013082D" w:rsidRPr="00BC22C3" w:rsidRDefault="0013082D" w:rsidP="003845DC">
      <w:pPr>
        <w:rPr>
          <w:rFonts w:ascii="Arial" w:hAnsi="Arial" w:cs="Arial"/>
        </w:rPr>
      </w:pPr>
      <w:r w:rsidRPr="00BC22C3">
        <w:rPr>
          <w:rFonts w:ascii="Arial" w:hAnsi="Arial" w:cs="Arial"/>
        </w:rPr>
        <w:t>Investiga los distintos tipos de microscopio</w:t>
      </w:r>
      <w:r w:rsidR="00794282">
        <w:rPr>
          <w:rFonts w:ascii="Arial" w:hAnsi="Arial" w:cs="Arial"/>
        </w:rPr>
        <w:t>s</w:t>
      </w:r>
      <w:r w:rsidRPr="00BC22C3">
        <w:rPr>
          <w:rFonts w:ascii="Arial" w:hAnsi="Arial" w:cs="Arial"/>
        </w:rPr>
        <w:t xml:space="preserve"> que han exist</w:t>
      </w:r>
      <w:r w:rsidR="003845DC">
        <w:rPr>
          <w:rFonts w:ascii="Arial" w:hAnsi="Arial" w:cs="Arial"/>
        </w:rPr>
        <w:t xml:space="preserve">ido en la historia y entrega un </w:t>
      </w:r>
      <w:r w:rsidRPr="00BC22C3">
        <w:rPr>
          <w:rFonts w:ascii="Arial" w:hAnsi="Arial" w:cs="Arial"/>
        </w:rPr>
        <w:t>informe</w:t>
      </w:r>
      <w:r w:rsidR="00794282">
        <w:rPr>
          <w:rFonts w:ascii="Arial" w:hAnsi="Arial" w:cs="Arial"/>
        </w:rPr>
        <w:t xml:space="preserve"> sobre el tema</w:t>
      </w:r>
      <w:r w:rsidR="003845DC">
        <w:rPr>
          <w:rFonts w:ascii="Arial" w:hAnsi="Arial" w:cs="Arial"/>
        </w:rPr>
        <w:t>:</w:t>
      </w:r>
    </w:p>
    <w:p w:rsidR="003845DC" w:rsidRPr="00BC22C3" w:rsidRDefault="003845DC" w:rsidP="003845DC">
      <w:pPr>
        <w:jc w:val="both"/>
        <w:rPr>
          <w:rFonts w:ascii="Arial" w:hAnsi="Arial" w:cs="Arial"/>
        </w:rPr>
      </w:pPr>
      <w:r w:rsidRPr="00BC22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</w:t>
      </w:r>
    </w:p>
    <w:p w:rsidR="003845DC" w:rsidRDefault="003845DC" w:rsidP="003845DC">
      <w:pPr>
        <w:rPr>
          <w:rFonts w:ascii="Arial" w:hAnsi="Arial" w:cs="Arial"/>
        </w:rPr>
      </w:pPr>
    </w:p>
    <w:p w:rsidR="0013082D" w:rsidRPr="00BC22C3" w:rsidRDefault="0013082D" w:rsidP="0013082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6246FC" w:rsidRPr="00BC22C3" w:rsidRDefault="006246FC" w:rsidP="0064487D">
      <w:pPr>
        <w:jc w:val="both"/>
        <w:rPr>
          <w:rFonts w:ascii="Arial" w:hAnsi="Arial" w:cs="Arial"/>
        </w:rPr>
      </w:pPr>
    </w:p>
    <w:p w:rsidR="00BC22C3" w:rsidRPr="00BC22C3" w:rsidRDefault="00BC22C3">
      <w:pPr>
        <w:jc w:val="both"/>
        <w:rPr>
          <w:rFonts w:ascii="Arial" w:hAnsi="Arial" w:cs="Arial"/>
        </w:rPr>
      </w:pPr>
    </w:p>
    <w:sectPr w:rsidR="00BC22C3" w:rsidRPr="00BC22C3" w:rsidSect="00A47552">
      <w:headerReference w:type="even" r:id="rId17"/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97" w:rsidRDefault="00997497">
      <w:r>
        <w:separator/>
      </w:r>
    </w:p>
  </w:endnote>
  <w:endnote w:type="continuationSeparator" w:id="1">
    <w:p w:rsidR="00997497" w:rsidRDefault="00997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64487D">
      <w:tc>
        <w:tcPr>
          <w:tcW w:w="918" w:type="dxa"/>
        </w:tcPr>
        <w:p w:rsidR="0064487D" w:rsidRDefault="006950E1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94282" w:rsidRPr="00794282">
              <w:rPr>
                <w:b/>
                <w:noProof/>
                <w:color w:val="4F81BD" w:themeColor="accent1"/>
                <w:sz w:val="32"/>
                <w:szCs w:val="32"/>
              </w:rPr>
              <w:t>9</w:t>
            </w:r>
          </w:fldSimple>
        </w:p>
      </w:tc>
      <w:tc>
        <w:tcPr>
          <w:tcW w:w="7938" w:type="dxa"/>
        </w:tcPr>
        <w:p w:rsidR="0064487D" w:rsidRDefault="0064487D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97" w:rsidRDefault="00997497">
      <w:r>
        <w:separator/>
      </w:r>
    </w:p>
  </w:footnote>
  <w:footnote w:type="continuationSeparator" w:id="1">
    <w:p w:rsidR="00997497" w:rsidRDefault="00997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Pr="0091640E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BC22C3">
      <w:rPr>
        <w:rFonts w:ascii="Cambria" w:hAnsi="Cambria" w:cs="Estrangelo Edessa"/>
        <w:b/>
        <w:sz w:val="22"/>
        <w:szCs w:val="44"/>
      </w:rPr>
      <w:t xml:space="preserve">        </w:t>
    </w:r>
    <w:r w:rsidR="009D3B32">
      <w:rPr>
        <w:rFonts w:asciiTheme="minorHAnsi" w:hAnsiTheme="minorHAnsi" w:cs="Estrangelo Edessa"/>
        <w:b/>
        <w:sz w:val="22"/>
        <w:szCs w:val="44"/>
      </w:rPr>
      <w:t>BIOLOGÍ</w:t>
    </w:r>
    <w:r w:rsidR="00ED33ED">
      <w:rPr>
        <w:rFonts w:asciiTheme="minorHAnsi" w:hAnsiTheme="minorHAnsi" w:cs="Estrangelo Edessa"/>
        <w:b/>
        <w:sz w:val="22"/>
        <w:szCs w:val="44"/>
      </w:rPr>
      <w:t xml:space="preserve">A </w:t>
    </w:r>
    <w:r w:rsidR="00953F30">
      <w:rPr>
        <w:rFonts w:asciiTheme="minorHAnsi" w:hAnsiTheme="minorHAnsi" w:cs="Estrangelo Edessa"/>
        <w:b/>
        <w:sz w:val="22"/>
        <w:szCs w:val="44"/>
      </w:rPr>
      <w:t xml:space="preserve"> I</w:t>
    </w:r>
    <w:r w:rsidR="009D3B32">
      <w:rPr>
        <w:rFonts w:asciiTheme="minorHAnsi" w:hAnsiTheme="minorHAnsi" w:cs="Estrangelo Edessa"/>
        <w:b/>
        <w:sz w:val="22"/>
        <w:szCs w:val="44"/>
      </w:rPr>
      <w:t xml:space="preserve"> </w:t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Pr="0091640E" w:rsidRDefault="00BC22C3" w:rsidP="00CD518B">
    <w:pPr>
      <w:jc w:val="center"/>
      <w:rPr>
        <w:rFonts w:asciiTheme="minorHAnsi" w:hAnsiTheme="minorHAnsi" w:cs="Estrangelo Edessa"/>
        <w:bCs/>
        <w:sz w:val="22"/>
        <w:szCs w:val="28"/>
      </w:rPr>
    </w:pPr>
    <w:r>
      <w:rPr>
        <w:rFonts w:asciiTheme="minorHAnsi" w:hAnsiTheme="minorHAnsi" w:cs="Estrangelo Edessa"/>
        <w:bCs/>
        <w:sz w:val="20"/>
        <w:szCs w:val="28"/>
      </w:rPr>
      <w:t xml:space="preserve">PRÁCTICA </w:t>
    </w:r>
    <w:r w:rsidR="00CD518B" w:rsidRPr="0091640E">
      <w:rPr>
        <w:rFonts w:asciiTheme="minorHAnsi" w:hAnsiTheme="minorHAnsi" w:cs="Estrangelo Edessa"/>
        <w:bCs/>
        <w:sz w:val="20"/>
        <w:szCs w:val="28"/>
      </w:rPr>
      <w:t>No. 1</w:t>
    </w:r>
  </w:p>
  <w:p w:rsidR="00CD518B" w:rsidRPr="0091640E" w:rsidRDefault="00CD518B" w:rsidP="00CD518B">
    <w:pPr>
      <w:pStyle w:val="Encabezado"/>
      <w:tabs>
        <w:tab w:val="clear" w:pos="4252"/>
        <w:tab w:val="clear" w:pos="8504"/>
        <w:tab w:val="center" w:pos="4419"/>
      </w:tabs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CF9"/>
    <w:multiLevelType w:val="hybridMultilevel"/>
    <w:tmpl w:val="BEA45020"/>
    <w:lvl w:ilvl="0" w:tplc="60A61AB2">
      <w:start w:val="1"/>
      <w:numFmt w:val="bullet"/>
      <w:lvlText w:val=""/>
      <w:lvlJc w:val="left"/>
      <w:pPr>
        <w:tabs>
          <w:tab w:val="num" w:pos="357"/>
        </w:tabs>
        <w:ind w:left="57" w:hanging="5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44C54"/>
    <w:multiLevelType w:val="hybridMultilevel"/>
    <w:tmpl w:val="A9689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5F2C"/>
    <w:multiLevelType w:val="hybridMultilevel"/>
    <w:tmpl w:val="46185866"/>
    <w:lvl w:ilvl="0" w:tplc="475043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62094"/>
    <w:multiLevelType w:val="hybridMultilevel"/>
    <w:tmpl w:val="A48C413E"/>
    <w:lvl w:ilvl="0" w:tplc="3E30381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F5D59DE"/>
    <w:multiLevelType w:val="hybridMultilevel"/>
    <w:tmpl w:val="C46CE604"/>
    <w:lvl w:ilvl="0" w:tplc="538A649E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903F4"/>
    <w:multiLevelType w:val="multilevel"/>
    <w:tmpl w:val="A8D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B73A1"/>
    <w:multiLevelType w:val="hybridMultilevel"/>
    <w:tmpl w:val="3452AB3A"/>
    <w:lvl w:ilvl="0" w:tplc="8392FD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F0527"/>
    <w:multiLevelType w:val="hybridMultilevel"/>
    <w:tmpl w:val="05F2518C"/>
    <w:lvl w:ilvl="0" w:tplc="462A2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82529E"/>
    <w:multiLevelType w:val="hybridMultilevel"/>
    <w:tmpl w:val="9D428B32"/>
    <w:lvl w:ilvl="0" w:tplc="538A649E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C0E96"/>
    <w:multiLevelType w:val="hybridMultilevel"/>
    <w:tmpl w:val="44FA9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4CBB"/>
    <w:multiLevelType w:val="hybridMultilevel"/>
    <w:tmpl w:val="BA001A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BA5275"/>
    <w:multiLevelType w:val="hybridMultilevel"/>
    <w:tmpl w:val="A7ECAB2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06AFF"/>
    <w:multiLevelType w:val="hybridMultilevel"/>
    <w:tmpl w:val="2F8EBEBA"/>
    <w:lvl w:ilvl="0" w:tplc="538A649E">
      <w:start w:val="1"/>
      <w:numFmt w:val="lowerLetter"/>
      <w:lvlText w:val="%1)"/>
      <w:lvlJc w:val="left"/>
      <w:pPr>
        <w:tabs>
          <w:tab w:val="num" w:pos="491"/>
        </w:tabs>
        <w:ind w:left="491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FEF7410"/>
    <w:multiLevelType w:val="hybridMultilevel"/>
    <w:tmpl w:val="BEFAEC70"/>
    <w:lvl w:ilvl="0" w:tplc="CDBE813E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3788A"/>
    <w:multiLevelType w:val="hybridMultilevel"/>
    <w:tmpl w:val="7CB0FFE6"/>
    <w:lvl w:ilvl="0" w:tplc="7368C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10B5"/>
    <w:multiLevelType w:val="hybridMultilevel"/>
    <w:tmpl w:val="5386AE92"/>
    <w:lvl w:ilvl="0" w:tplc="FC6A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A6497"/>
    <w:multiLevelType w:val="hybridMultilevel"/>
    <w:tmpl w:val="65F277B2"/>
    <w:lvl w:ilvl="0" w:tplc="B42EE1A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B2865"/>
    <w:multiLevelType w:val="hybridMultilevel"/>
    <w:tmpl w:val="3AE6DD74"/>
    <w:lvl w:ilvl="0" w:tplc="538A649E">
      <w:start w:val="1"/>
      <w:numFmt w:val="lowerLetter"/>
      <w:lvlText w:val="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535021"/>
    <w:multiLevelType w:val="hybridMultilevel"/>
    <w:tmpl w:val="3A740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C2F43"/>
    <w:multiLevelType w:val="hybridMultilevel"/>
    <w:tmpl w:val="AE602FCC"/>
    <w:lvl w:ilvl="0" w:tplc="538A649E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5"/>
  </w:num>
  <w:num w:numId="8">
    <w:abstractNumId w:val="13"/>
  </w:num>
  <w:num w:numId="9">
    <w:abstractNumId w:val="17"/>
  </w:num>
  <w:num w:numId="10">
    <w:abstractNumId w:val="4"/>
  </w:num>
  <w:num w:numId="11">
    <w:abstractNumId w:val="12"/>
  </w:num>
  <w:num w:numId="12">
    <w:abstractNumId w:val="8"/>
  </w:num>
  <w:num w:numId="13">
    <w:abstractNumId w:val="19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04A5C"/>
    <w:rsid w:val="00031651"/>
    <w:rsid w:val="00044CC6"/>
    <w:rsid w:val="00046C86"/>
    <w:rsid w:val="000512EB"/>
    <w:rsid w:val="000538F7"/>
    <w:rsid w:val="00065432"/>
    <w:rsid w:val="000A1065"/>
    <w:rsid w:val="000A3620"/>
    <w:rsid w:val="000B06AE"/>
    <w:rsid w:val="000C6EC0"/>
    <w:rsid w:val="000D43F4"/>
    <w:rsid w:val="0013082D"/>
    <w:rsid w:val="0014042A"/>
    <w:rsid w:val="001473C7"/>
    <w:rsid w:val="0018305B"/>
    <w:rsid w:val="00184D69"/>
    <w:rsid w:val="00190221"/>
    <w:rsid w:val="001932D1"/>
    <w:rsid w:val="001C5D4E"/>
    <w:rsid w:val="001D51B9"/>
    <w:rsid w:val="001F7FF4"/>
    <w:rsid w:val="00200674"/>
    <w:rsid w:val="00203CAE"/>
    <w:rsid w:val="00221F2B"/>
    <w:rsid w:val="002301AF"/>
    <w:rsid w:val="00231CEB"/>
    <w:rsid w:val="002770F4"/>
    <w:rsid w:val="0028339C"/>
    <w:rsid w:val="002864E2"/>
    <w:rsid w:val="002C62B3"/>
    <w:rsid w:val="002D2307"/>
    <w:rsid w:val="002F0833"/>
    <w:rsid w:val="00321F1A"/>
    <w:rsid w:val="0032201A"/>
    <w:rsid w:val="00334E21"/>
    <w:rsid w:val="003364EB"/>
    <w:rsid w:val="003508EA"/>
    <w:rsid w:val="003845DC"/>
    <w:rsid w:val="003A1136"/>
    <w:rsid w:val="003A5CE5"/>
    <w:rsid w:val="003B2105"/>
    <w:rsid w:val="003B3315"/>
    <w:rsid w:val="003B7BED"/>
    <w:rsid w:val="003C1382"/>
    <w:rsid w:val="003C4155"/>
    <w:rsid w:val="003E1B59"/>
    <w:rsid w:val="00410EAA"/>
    <w:rsid w:val="00433D6A"/>
    <w:rsid w:val="00436E4B"/>
    <w:rsid w:val="00453C05"/>
    <w:rsid w:val="00455B18"/>
    <w:rsid w:val="00475CE2"/>
    <w:rsid w:val="004840D5"/>
    <w:rsid w:val="0048625F"/>
    <w:rsid w:val="00486EA2"/>
    <w:rsid w:val="004B6644"/>
    <w:rsid w:val="0050271A"/>
    <w:rsid w:val="00520965"/>
    <w:rsid w:val="00521BA7"/>
    <w:rsid w:val="00522B11"/>
    <w:rsid w:val="00531421"/>
    <w:rsid w:val="00560CB8"/>
    <w:rsid w:val="005673E9"/>
    <w:rsid w:val="00575153"/>
    <w:rsid w:val="00581DF7"/>
    <w:rsid w:val="0058245A"/>
    <w:rsid w:val="00585153"/>
    <w:rsid w:val="005C0627"/>
    <w:rsid w:val="005C4071"/>
    <w:rsid w:val="005C7591"/>
    <w:rsid w:val="005D7A59"/>
    <w:rsid w:val="006039FF"/>
    <w:rsid w:val="00607F9F"/>
    <w:rsid w:val="00616ED3"/>
    <w:rsid w:val="006246FC"/>
    <w:rsid w:val="0064487D"/>
    <w:rsid w:val="00661F3B"/>
    <w:rsid w:val="006625BA"/>
    <w:rsid w:val="00673038"/>
    <w:rsid w:val="00676951"/>
    <w:rsid w:val="006950E1"/>
    <w:rsid w:val="006C4A9B"/>
    <w:rsid w:val="006D75D0"/>
    <w:rsid w:val="00703039"/>
    <w:rsid w:val="00703B13"/>
    <w:rsid w:val="0070661B"/>
    <w:rsid w:val="00727DDC"/>
    <w:rsid w:val="0073187E"/>
    <w:rsid w:val="00734BF7"/>
    <w:rsid w:val="00747553"/>
    <w:rsid w:val="007758A9"/>
    <w:rsid w:val="00794282"/>
    <w:rsid w:val="007B57D8"/>
    <w:rsid w:val="007D2840"/>
    <w:rsid w:val="007E5389"/>
    <w:rsid w:val="007E77CD"/>
    <w:rsid w:val="008000CC"/>
    <w:rsid w:val="00821D67"/>
    <w:rsid w:val="00850659"/>
    <w:rsid w:val="00862F62"/>
    <w:rsid w:val="0086404D"/>
    <w:rsid w:val="0086604A"/>
    <w:rsid w:val="00874404"/>
    <w:rsid w:val="008762E7"/>
    <w:rsid w:val="008923C7"/>
    <w:rsid w:val="008A5F96"/>
    <w:rsid w:val="008B0A59"/>
    <w:rsid w:val="0091462F"/>
    <w:rsid w:val="0091640E"/>
    <w:rsid w:val="00937FEA"/>
    <w:rsid w:val="00945C43"/>
    <w:rsid w:val="00952CFE"/>
    <w:rsid w:val="00953F30"/>
    <w:rsid w:val="00967B2F"/>
    <w:rsid w:val="00977B32"/>
    <w:rsid w:val="00991E5D"/>
    <w:rsid w:val="00997497"/>
    <w:rsid w:val="009B06AA"/>
    <w:rsid w:val="009B2B2D"/>
    <w:rsid w:val="009C2D07"/>
    <w:rsid w:val="009C325F"/>
    <w:rsid w:val="009D0F38"/>
    <w:rsid w:val="009D2B12"/>
    <w:rsid w:val="009D3B32"/>
    <w:rsid w:val="009E53F3"/>
    <w:rsid w:val="00A33966"/>
    <w:rsid w:val="00A47552"/>
    <w:rsid w:val="00A655E7"/>
    <w:rsid w:val="00A8315C"/>
    <w:rsid w:val="00A83DD3"/>
    <w:rsid w:val="00AB4C84"/>
    <w:rsid w:val="00AC29ED"/>
    <w:rsid w:val="00AD05C1"/>
    <w:rsid w:val="00AE3709"/>
    <w:rsid w:val="00B15F94"/>
    <w:rsid w:val="00B44367"/>
    <w:rsid w:val="00B72EC9"/>
    <w:rsid w:val="00B831B7"/>
    <w:rsid w:val="00B84C6A"/>
    <w:rsid w:val="00B86137"/>
    <w:rsid w:val="00B87173"/>
    <w:rsid w:val="00BB513D"/>
    <w:rsid w:val="00BB7233"/>
    <w:rsid w:val="00BC22C3"/>
    <w:rsid w:val="00BC75D3"/>
    <w:rsid w:val="00BE4A01"/>
    <w:rsid w:val="00BE5339"/>
    <w:rsid w:val="00C15888"/>
    <w:rsid w:val="00C26B30"/>
    <w:rsid w:val="00C27D51"/>
    <w:rsid w:val="00C36115"/>
    <w:rsid w:val="00CB36EC"/>
    <w:rsid w:val="00CB378E"/>
    <w:rsid w:val="00CC2009"/>
    <w:rsid w:val="00CC638D"/>
    <w:rsid w:val="00CD518B"/>
    <w:rsid w:val="00CE44B8"/>
    <w:rsid w:val="00CF0ABA"/>
    <w:rsid w:val="00D06A07"/>
    <w:rsid w:val="00D11C38"/>
    <w:rsid w:val="00D4350F"/>
    <w:rsid w:val="00D51EF0"/>
    <w:rsid w:val="00D851AE"/>
    <w:rsid w:val="00D95949"/>
    <w:rsid w:val="00DB26BD"/>
    <w:rsid w:val="00DE1C24"/>
    <w:rsid w:val="00E13B33"/>
    <w:rsid w:val="00E1612E"/>
    <w:rsid w:val="00E31B04"/>
    <w:rsid w:val="00E56C69"/>
    <w:rsid w:val="00E94839"/>
    <w:rsid w:val="00EC4155"/>
    <w:rsid w:val="00ED33ED"/>
    <w:rsid w:val="00EE49E5"/>
    <w:rsid w:val="00F04C52"/>
    <w:rsid w:val="00F23092"/>
    <w:rsid w:val="00F862DC"/>
    <w:rsid w:val="00F9078D"/>
    <w:rsid w:val="00FA4E74"/>
    <w:rsid w:val="00FC08CF"/>
    <w:rsid w:val="00FC448C"/>
    <w:rsid w:val="00FC75EA"/>
    <w:rsid w:val="00FD4119"/>
    <w:rsid w:val="00FE4553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character" w:customStyle="1" w:styleId="titulo-parrafo1">
    <w:name w:val="titulo-parrafo1"/>
    <w:basedOn w:val="Fuentedeprrafopredeter"/>
    <w:rsid w:val="00ED33ED"/>
    <w:rPr>
      <w:b/>
      <w:bCs/>
      <w:color w:val="0033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33ED"/>
    <w:rPr>
      <w:b/>
      <w:bCs/>
    </w:rPr>
  </w:style>
  <w:style w:type="paragraph" w:styleId="NormalWeb">
    <w:name w:val="Normal (Web)"/>
    <w:basedOn w:val="Normal"/>
    <w:uiPriority w:val="99"/>
    <w:unhideWhenUsed/>
    <w:rsid w:val="00747553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ybiologia.com/botanica/generalidades/niveles%20morfologicos.htm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ienciaybiologia.com/ecologia/biomas-terrestres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enciaybiologia.com/ecologia/radiacion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cienciaybiologia.com/ecologia/temperatura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enciaybiologia.com/zoologia/especie.htm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8E0E-FA4E-4BBC-A51D-E065083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1526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9903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70</cp:revision>
  <cp:lastPrinted>2008-12-10T15:54:00Z</cp:lastPrinted>
  <dcterms:created xsi:type="dcterms:W3CDTF">2008-11-24T22:43:00Z</dcterms:created>
  <dcterms:modified xsi:type="dcterms:W3CDTF">2010-06-02T23:12:00Z</dcterms:modified>
</cp:coreProperties>
</file>